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mxkdfsovo2x1" w:id="0"/>
      <w:bookmarkEnd w:id="0"/>
      <w:r w:rsidDel="00000000" w:rsidR="00000000" w:rsidRPr="00000000">
        <w:rPr>
          <w:rtl w:val="0"/>
        </w:rPr>
        <w:t xml:space="preserve">Automotive / Tuning copywriter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We are looking for a copywriter for an e-commerce shop GOTTUNED.com. The shop sells mostly Hybrid Turbochargers and Downpipes at the moment, but the expansion is planned.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 position is fully remote.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ff0000"/>
        </w:rPr>
      </w:pPr>
      <w:r w:rsidDel="00000000" w:rsidR="00000000" w:rsidRPr="00000000">
        <w:rPr>
          <w:rtl w:val="0"/>
        </w:rPr>
        <w:t xml:space="preserve">Your duties would include: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Writing descriptions of new products,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Checking the integrity of the existing offer published on the website,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Writing articles about tuning / recommended setup,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Recommending products to users.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An ideal candidate would: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some tuning / automotive experience. Doesn’t have to commercial, maybe you have tuned your own car?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knowledge of the English language good enough to write and read comfortably.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If you are interested in this role, please let us know!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right"/>
        <w:rPr/>
      </w:pPr>
      <w:r w:rsidDel="00000000" w:rsidR="00000000" w:rsidRPr="00000000">
        <w:rPr>
          <w:rtl w:val="0"/>
        </w:rPr>
        <w:t xml:space="preserve">Team GOTTUNED</w:t>
      </w:r>
    </w:p>
    <w:p w:rsidR="00000000" w:rsidDel="00000000" w:rsidP="00000000" w:rsidRDefault="00000000" w:rsidRPr="00000000" w14:paraId="0000001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